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9BDC" w14:textId="77777777" w:rsidR="00863F37" w:rsidRDefault="00000000">
      <w:pPr>
        <w:spacing w:beforeLines="150" w:before="468" w:line="440" w:lineRule="exact"/>
        <w:ind w:hanging="17"/>
        <w:jc w:val="center"/>
        <w:rPr>
          <w:rFonts w:ascii="微软雅黑" w:eastAsia="微软雅黑" w:hAnsi="微软雅黑" w:cs="微软雅黑" w:hint="eastAsia"/>
          <w:bCs/>
          <w:color w:val="000000" w:themeColor="text1"/>
          <w:sz w:val="40"/>
          <w:szCs w:val="40"/>
        </w:rPr>
      </w:pPr>
      <w:r>
        <w:rPr>
          <w:rFonts w:ascii="微软雅黑" w:eastAsia="微软雅黑" w:hAnsi="微软雅黑" w:cs="微软雅黑" w:hint="eastAsia"/>
          <w:bCs/>
          <w:color w:val="000000" w:themeColor="text1"/>
          <w:sz w:val="40"/>
          <w:szCs w:val="40"/>
        </w:rPr>
        <w:t>2026 GIS 全球创新展暨全球创新峰会·香港</w:t>
      </w:r>
    </w:p>
    <w:p w14:paraId="136F422F" w14:textId="77777777" w:rsidR="00863F37" w:rsidRDefault="00000000">
      <w:pPr>
        <w:spacing w:beforeLines="50" w:before="156" w:line="440" w:lineRule="exact"/>
        <w:ind w:rightChars="-44" w:right="-92"/>
        <w:jc w:val="center"/>
        <w:rPr>
          <w:rFonts w:ascii="微软雅黑" w:eastAsia="微软雅黑" w:hAnsi="微软雅黑" w:cs="微软雅黑" w:hint="eastAsia"/>
          <w:bCs/>
          <w:color w:val="000000" w:themeColor="text1"/>
          <w:sz w:val="28"/>
          <w:szCs w:val="28"/>
        </w:rPr>
      </w:pPr>
      <w:r>
        <w:rPr>
          <w:rFonts w:ascii="微软雅黑" w:eastAsia="微软雅黑" w:hAnsi="微软雅黑" w:cs="微软雅黑" w:hint="eastAsia"/>
          <w:color w:val="000000"/>
          <w:sz w:val="26"/>
          <w:szCs w:val="26"/>
          <w:lang w:bidi="ar"/>
        </w:rPr>
        <w:t>2026 Global Innovation Show Global Innovation Summit·Hong Kong</w:t>
      </w:r>
    </w:p>
    <w:p w14:paraId="2E4AB0D5" w14:textId="145466C6" w:rsidR="00863F37" w:rsidRDefault="005D5199">
      <w:pPr>
        <w:widowControl/>
        <w:ind w:hanging="17"/>
        <w:jc w:val="center"/>
        <w:rPr>
          <w:rFonts w:ascii="微软雅黑" w:eastAsia="微软雅黑" w:hAnsi="微软雅黑" w:cs="微软雅黑" w:hint="eastAsia"/>
          <w:b/>
          <w:color w:val="78B908"/>
          <w:kern w:val="0"/>
          <w:sz w:val="44"/>
          <w:szCs w:val="44"/>
        </w:rPr>
      </w:pPr>
      <w:r w:rsidRPr="005D5199">
        <w:rPr>
          <w:rFonts w:ascii="微软雅黑" w:eastAsia="微软雅黑" w:hAnsi="微软雅黑" w:cs="微软雅黑"/>
          <w:b/>
          <w:color w:val="78B908"/>
          <w:kern w:val="0"/>
          <w:sz w:val="44"/>
          <w:szCs w:val="44"/>
        </w:rPr>
        <w:t>Exhibition Reply Form</w:t>
      </w:r>
    </w:p>
    <w:p w14:paraId="0F13E3FB" w14:textId="77777777" w:rsidR="005D5199" w:rsidRPr="005D5199" w:rsidRDefault="005D5199" w:rsidP="005D5199">
      <w:pPr>
        <w:widowControl/>
        <w:spacing w:line="360" w:lineRule="exact"/>
        <w:rPr>
          <w:rFonts w:ascii="微软雅黑" w:eastAsia="微软雅黑" w:hAnsi="微软雅黑" w:cs="微软雅黑"/>
          <w:color w:val="000000" w:themeColor="text1"/>
          <w:kern w:val="0"/>
          <w:sz w:val="22"/>
          <w:szCs w:val="22"/>
        </w:rPr>
      </w:pPr>
      <w:r w:rsidRPr="005D5199">
        <w:rPr>
          <w:rFonts w:ascii="微软雅黑" w:eastAsia="微软雅黑" w:hAnsi="微软雅黑" w:cs="微软雅黑"/>
          <w:color w:val="000000" w:themeColor="text1"/>
          <w:kern w:val="0"/>
          <w:sz w:val="22"/>
          <w:szCs w:val="22"/>
        </w:rPr>
        <w:t>Dear Exhibitor Team,</w:t>
      </w:r>
    </w:p>
    <w:p w14:paraId="0253B97A" w14:textId="091DD5AD" w:rsidR="00863F37" w:rsidRDefault="005D5199" w:rsidP="005D5199">
      <w:pPr>
        <w:widowControl/>
        <w:spacing w:line="360" w:lineRule="exact"/>
        <w:ind w:firstLineChars="200" w:firstLine="440"/>
        <w:rPr>
          <w:rFonts w:ascii="微软雅黑" w:eastAsia="微软雅黑" w:hAnsi="微软雅黑" w:cs="微软雅黑"/>
          <w:color w:val="000000" w:themeColor="text1"/>
          <w:kern w:val="0"/>
          <w:sz w:val="22"/>
          <w:szCs w:val="22"/>
        </w:rPr>
      </w:pPr>
      <w:r w:rsidRPr="005D5199">
        <w:rPr>
          <w:rFonts w:ascii="微软雅黑" w:eastAsia="微软雅黑" w:hAnsi="微软雅黑" w:cs="微软雅黑"/>
          <w:color w:val="000000" w:themeColor="text1"/>
          <w:kern w:val="0"/>
          <w:sz w:val="22"/>
          <w:szCs w:val="22"/>
        </w:rPr>
        <w:t xml:space="preserve">Thank you for confirming your participation in 2026 Global Innovation Show &amp; Global Innovation Summit · Hong Kong (hereinafter referred to as GIS). To ensure a smooth exhibition experience and arrange relevant resources and services properly, please fill out this reply form in full and submit it to the designated staff of the Organizing Committee. For inquiries, you may contact us via official WeChat account: SVIEF_GIS or </w:t>
      </w:r>
      <w:proofErr w:type="spellStart"/>
      <w:r w:rsidRPr="005D5199">
        <w:rPr>
          <w:rFonts w:ascii="微软雅黑" w:eastAsia="微软雅黑" w:hAnsi="微软雅黑" w:cs="微软雅黑"/>
          <w:color w:val="000000" w:themeColor="text1"/>
          <w:kern w:val="0"/>
          <w:sz w:val="22"/>
          <w:szCs w:val="22"/>
        </w:rPr>
        <w:t>tel</w:t>
      </w:r>
      <w:proofErr w:type="spellEnd"/>
      <w:r w:rsidRPr="005D5199">
        <w:rPr>
          <w:rFonts w:ascii="微软雅黑" w:eastAsia="微软雅黑" w:hAnsi="微软雅黑" w:cs="微软雅黑"/>
          <w:color w:val="000000" w:themeColor="text1"/>
          <w:kern w:val="0"/>
          <w:sz w:val="22"/>
          <w:szCs w:val="22"/>
        </w:rPr>
        <w:t>: 17301954260.</w:t>
      </w:r>
    </w:p>
    <w:p w14:paraId="55D7C122" w14:textId="77777777" w:rsidR="005D5199" w:rsidRDefault="005D5199" w:rsidP="005D5199">
      <w:pPr>
        <w:widowControl/>
        <w:spacing w:line="360" w:lineRule="exact"/>
        <w:rPr>
          <w:rFonts w:ascii="微软雅黑" w:eastAsia="微软雅黑" w:hAnsi="微软雅黑" w:cs="微软雅黑" w:hint="eastAsia"/>
          <w:color w:val="000000" w:themeColor="text1"/>
          <w:kern w:val="0"/>
          <w:sz w:val="22"/>
          <w:szCs w:val="22"/>
        </w:rPr>
      </w:pPr>
    </w:p>
    <w:tbl>
      <w:tblPr>
        <w:tblW w:w="8841" w:type="dxa"/>
        <w:tblLayout w:type="fixed"/>
        <w:tblCellMar>
          <w:left w:w="0" w:type="dxa"/>
          <w:right w:w="0" w:type="dxa"/>
        </w:tblCellMar>
        <w:tblLook w:val="04A0" w:firstRow="1" w:lastRow="0" w:firstColumn="1" w:lastColumn="0" w:noHBand="0" w:noVBand="1"/>
      </w:tblPr>
      <w:tblGrid>
        <w:gridCol w:w="2276"/>
        <w:gridCol w:w="1812"/>
        <w:gridCol w:w="440"/>
        <w:gridCol w:w="2008"/>
        <w:gridCol w:w="2305"/>
      </w:tblGrid>
      <w:tr w:rsidR="00863F37" w14:paraId="3733E87A" w14:textId="77777777" w:rsidTr="00F13DDA">
        <w:trPr>
          <w:trHeight w:val="567"/>
        </w:trPr>
        <w:tc>
          <w:tcPr>
            <w:tcW w:w="8841" w:type="dxa"/>
            <w:gridSpan w:val="5"/>
            <w:tcBorders>
              <w:top w:val="single" w:sz="2" w:space="0" w:color="77B900"/>
              <w:left w:val="single" w:sz="2" w:space="0" w:color="77B900"/>
              <w:bottom w:val="single" w:sz="6" w:space="0" w:color="77B900"/>
              <w:right w:val="single" w:sz="2" w:space="0" w:color="77B900"/>
            </w:tcBorders>
            <w:shd w:val="clear" w:color="auto" w:fill="77B900"/>
            <w:tcMar>
              <w:left w:w="108" w:type="dxa"/>
              <w:right w:w="108" w:type="dxa"/>
            </w:tcMar>
            <w:vAlign w:val="center"/>
          </w:tcPr>
          <w:p w14:paraId="60FF24CE" w14:textId="0743C8B4" w:rsidR="00863F37" w:rsidRDefault="005D5199">
            <w:pPr>
              <w:pStyle w:val="a5"/>
              <w:widowControl/>
              <w:jc w:val="center"/>
              <w:rPr>
                <w:rFonts w:ascii="微软雅黑" w:eastAsia="微软雅黑" w:hAnsi="微软雅黑" w:cs="微软雅黑" w:hint="eastAsia"/>
                <w:b/>
                <w:bCs/>
                <w:color w:val="000000" w:themeColor="text1"/>
                <w:kern w:val="0"/>
                <w:szCs w:val="21"/>
              </w:rPr>
            </w:pPr>
            <w:r w:rsidRPr="005D5199">
              <w:rPr>
                <w:rFonts w:ascii="微软雅黑" w:eastAsia="微软雅黑" w:hAnsi="微软雅黑" w:cs="微软雅黑"/>
                <w:b/>
                <w:bCs/>
                <w:color w:val="FFFFFF" w:themeColor="background1"/>
                <w:kern w:val="0"/>
                <w:szCs w:val="21"/>
              </w:rPr>
              <w:t>Basic Enterprise Information</w:t>
            </w:r>
          </w:p>
        </w:tc>
      </w:tr>
      <w:tr w:rsidR="00863F37" w14:paraId="6C4AB9BC" w14:textId="77777777" w:rsidTr="00F13DDA">
        <w:trPr>
          <w:trHeight w:val="567"/>
        </w:trPr>
        <w:tc>
          <w:tcPr>
            <w:tcW w:w="2276"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5D6A618B" w14:textId="77056EED" w:rsidR="00863F37" w:rsidRDefault="005D5199">
            <w:pPr>
              <w:rPr>
                <w:rFonts w:ascii="微软雅黑" w:eastAsia="微软雅黑" w:hAnsi="微软雅黑" w:cs="微软雅黑" w:hint="eastAsia"/>
                <w:color w:val="000000" w:themeColor="text1"/>
                <w:szCs w:val="21"/>
              </w:rPr>
            </w:pPr>
            <w:r w:rsidRPr="005D5199">
              <w:rPr>
                <w:rFonts w:ascii="微软雅黑" w:eastAsia="微软雅黑" w:hAnsi="微软雅黑" w:cs="微软雅黑"/>
                <w:szCs w:val="21"/>
              </w:rPr>
              <w:t>Full Chinese Name</w:t>
            </w:r>
          </w:p>
        </w:tc>
        <w:tc>
          <w:tcPr>
            <w:tcW w:w="2252" w:type="dxa"/>
            <w:gridSpan w:val="2"/>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552CE770" w14:textId="77777777" w:rsidR="00863F37" w:rsidRDefault="00863F37">
            <w:pPr>
              <w:rPr>
                <w:rFonts w:ascii="微软雅黑" w:eastAsia="微软雅黑" w:hAnsi="微软雅黑" w:cs="微软雅黑" w:hint="eastAsia"/>
                <w:color w:val="000000" w:themeColor="text1"/>
                <w:szCs w:val="21"/>
              </w:rPr>
            </w:pPr>
          </w:p>
        </w:tc>
        <w:tc>
          <w:tcPr>
            <w:tcW w:w="2008"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36B79AA4" w14:textId="78D163D1" w:rsidR="00863F37" w:rsidRDefault="005D5199">
            <w:pPr>
              <w:rPr>
                <w:rFonts w:ascii="微软雅黑" w:eastAsia="微软雅黑" w:hAnsi="微软雅黑" w:cs="微软雅黑" w:hint="eastAsia"/>
                <w:szCs w:val="21"/>
              </w:rPr>
            </w:pPr>
            <w:r w:rsidRPr="005D5199">
              <w:rPr>
                <w:rFonts w:ascii="微软雅黑" w:eastAsia="微软雅黑" w:hAnsi="微软雅黑" w:cs="微软雅黑"/>
                <w:szCs w:val="21"/>
              </w:rPr>
              <w:t>Full English Name</w:t>
            </w:r>
          </w:p>
        </w:tc>
        <w:tc>
          <w:tcPr>
            <w:tcW w:w="2305"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3CB44F15" w14:textId="77777777" w:rsidR="00863F37" w:rsidRDefault="00863F37">
            <w:pPr>
              <w:rPr>
                <w:rFonts w:ascii="微软雅黑" w:eastAsia="微软雅黑" w:hAnsi="微软雅黑" w:cs="微软雅黑" w:hint="eastAsia"/>
                <w:szCs w:val="21"/>
              </w:rPr>
            </w:pPr>
          </w:p>
        </w:tc>
      </w:tr>
      <w:tr w:rsidR="00863F37" w14:paraId="312EF83A" w14:textId="77777777" w:rsidTr="00F13DDA">
        <w:trPr>
          <w:trHeight w:val="567"/>
        </w:trPr>
        <w:tc>
          <w:tcPr>
            <w:tcW w:w="2276"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09C44ABA" w14:textId="74796014" w:rsidR="00863F37" w:rsidRDefault="005D5199">
            <w:pPr>
              <w:rPr>
                <w:rFonts w:ascii="微软雅黑" w:eastAsia="微软雅黑" w:hAnsi="微软雅黑" w:cs="微软雅黑" w:hint="eastAsia"/>
                <w:szCs w:val="21"/>
              </w:rPr>
            </w:pPr>
            <w:r w:rsidRPr="005D5199">
              <w:rPr>
                <w:rFonts w:ascii="微软雅黑" w:eastAsia="微软雅黑" w:hAnsi="微软雅黑" w:cs="微软雅黑"/>
                <w:szCs w:val="21"/>
              </w:rPr>
              <w:t>Short Chinese Name (Optional)</w:t>
            </w:r>
          </w:p>
        </w:tc>
        <w:tc>
          <w:tcPr>
            <w:tcW w:w="2252" w:type="dxa"/>
            <w:gridSpan w:val="2"/>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4A736490" w14:textId="77777777" w:rsidR="00863F37" w:rsidRDefault="00863F37">
            <w:pPr>
              <w:rPr>
                <w:rFonts w:ascii="微软雅黑" w:eastAsia="微软雅黑" w:hAnsi="微软雅黑" w:cs="微软雅黑" w:hint="eastAsia"/>
                <w:szCs w:val="21"/>
              </w:rPr>
            </w:pPr>
          </w:p>
        </w:tc>
        <w:tc>
          <w:tcPr>
            <w:tcW w:w="2008"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47E5BB7C" w14:textId="1FE65AF7" w:rsidR="00863F37" w:rsidRDefault="005D5199">
            <w:pPr>
              <w:rPr>
                <w:rFonts w:ascii="微软雅黑" w:eastAsia="微软雅黑" w:hAnsi="微软雅黑" w:cs="微软雅黑" w:hint="eastAsia"/>
                <w:szCs w:val="21"/>
              </w:rPr>
            </w:pPr>
            <w:r w:rsidRPr="005D5199">
              <w:rPr>
                <w:rFonts w:ascii="微软雅黑" w:eastAsia="微软雅黑" w:hAnsi="微软雅黑" w:cs="微软雅黑"/>
                <w:szCs w:val="21"/>
              </w:rPr>
              <w:t>Short English Name (Optional)</w:t>
            </w:r>
          </w:p>
        </w:tc>
        <w:tc>
          <w:tcPr>
            <w:tcW w:w="2305"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53564F59" w14:textId="77777777" w:rsidR="00863F37" w:rsidRDefault="00863F37">
            <w:pPr>
              <w:rPr>
                <w:rFonts w:ascii="微软雅黑" w:eastAsia="微软雅黑" w:hAnsi="微软雅黑" w:cs="微软雅黑" w:hint="eastAsia"/>
                <w:szCs w:val="21"/>
              </w:rPr>
            </w:pPr>
          </w:p>
        </w:tc>
      </w:tr>
      <w:tr w:rsidR="00863F37" w14:paraId="367CED3E" w14:textId="77777777" w:rsidTr="00F13DDA">
        <w:trPr>
          <w:trHeight w:val="678"/>
        </w:trPr>
        <w:tc>
          <w:tcPr>
            <w:tcW w:w="2276"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71F59C50" w14:textId="3A9A3ACA" w:rsidR="00863F37" w:rsidRPr="005D5199" w:rsidRDefault="005D5199">
            <w:pPr>
              <w:jc w:val="left"/>
              <w:rPr>
                <w:rFonts w:ascii="微软雅黑" w:eastAsia="微软雅黑" w:hAnsi="微软雅黑" w:cs="微软雅黑" w:hint="eastAsia"/>
                <w:szCs w:val="21"/>
              </w:rPr>
            </w:pPr>
            <w:r w:rsidRPr="005D5199">
              <w:rPr>
                <w:rFonts w:ascii="微软雅黑" w:eastAsia="微软雅黑" w:hAnsi="微软雅黑" w:cs="微软雅黑"/>
                <w:szCs w:val="21"/>
              </w:rPr>
              <w:t>Introduction of Exhibiting Enterprise &amp; Products (200-300 words)</w:t>
            </w:r>
          </w:p>
        </w:tc>
        <w:tc>
          <w:tcPr>
            <w:tcW w:w="6565" w:type="dxa"/>
            <w:gridSpan w:val="4"/>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767AA1B2" w14:textId="77777777" w:rsidR="00863F37" w:rsidRDefault="00863F37">
            <w:pPr>
              <w:rPr>
                <w:rFonts w:ascii="微软雅黑" w:eastAsia="微软雅黑" w:hAnsi="微软雅黑" w:cs="微软雅黑" w:hint="eastAsia"/>
                <w:szCs w:val="21"/>
              </w:rPr>
            </w:pPr>
          </w:p>
          <w:p w14:paraId="599A1496" w14:textId="77777777" w:rsidR="00863F37" w:rsidRDefault="00863F37">
            <w:pPr>
              <w:rPr>
                <w:rFonts w:ascii="微软雅黑" w:eastAsia="微软雅黑" w:hAnsi="微软雅黑" w:cs="微软雅黑" w:hint="eastAsia"/>
                <w:szCs w:val="21"/>
              </w:rPr>
            </w:pPr>
          </w:p>
          <w:p w14:paraId="0714A021" w14:textId="77777777" w:rsidR="00863F37" w:rsidRDefault="00863F37">
            <w:pPr>
              <w:rPr>
                <w:rFonts w:ascii="微软雅黑" w:eastAsia="微软雅黑" w:hAnsi="微软雅黑" w:cs="微软雅黑" w:hint="eastAsia"/>
                <w:szCs w:val="21"/>
              </w:rPr>
            </w:pPr>
          </w:p>
          <w:p w14:paraId="3D4FB91A" w14:textId="77777777" w:rsidR="00863F37" w:rsidRDefault="00863F37">
            <w:pPr>
              <w:rPr>
                <w:rFonts w:ascii="微软雅黑" w:eastAsia="微软雅黑" w:hAnsi="微软雅黑" w:cs="微软雅黑" w:hint="eastAsia"/>
                <w:szCs w:val="21"/>
              </w:rPr>
            </w:pPr>
          </w:p>
        </w:tc>
      </w:tr>
      <w:tr w:rsidR="00863F37" w14:paraId="0FE65D79" w14:textId="77777777" w:rsidTr="00F13DDA">
        <w:trPr>
          <w:trHeight w:val="567"/>
        </w:trPr>
        <w:tc>
          <w:tcPr>
            <w:tcW w:w="8841" w:type="dxa"/>
            <w:gridSpan w:val="5"/>
            <w:tcBorders>
              <w:top w:val="single" w:sz="2" w:space="0" w:color="77B900"/>
              <w:left w:val="single" w:sz="2" w:space="0" w:color="77B900"/>
              <w:bottom w:val="single" w:sz="6" w:space="0" w:color="77B900"/>
              <w:right w:val="single" w:sz="2" w:space="0" w:color="77B900"/>
            </w:tcBorders>
            <w:shd w:val="clear" w:color="auto" w:fill="77B900"/>
            <w:tcMar>
              <w:left w:w="108" w:type="dxa"/>
              <w:right w:w="108" w:type="dxa"/>
            </w:tcMar>
            <w:vAlign w:val="center"/>
          </w:tcPr>
          <w:p w14:paraId="71A63258" w14:textId="691C4556" w:rsidR="00863F37" w:rsidRPr="00F13DDA" w:rsidRDefault="00F13DDA" w:rsidP="00F13DDA">
            <w:pPr>
              <w:jc w:val="center"/>
              <w:rPr>
                <w:rFonts w:ascii="微软雅黑" w:eastAsia="微软雅黑" w:hAnsi="微软雅黑" w:cs="微软雅黑" w:hint="eastAsia"/>
                <w:b/>
                <w:bCs/>
                <w:color w:val="FFFFFF" w:themeColor="background1"/>
              </w:rPr>
            </w:pPr>
            <w:r w:rsidRPr="00F13DDA">
              <w:rPr>
                <w:rFonts w:ascii="微软雅黑" w:eastAsia="微软雅黑" w:hAnsi="微软雅黑" w:cs="微软雅黑"/>
                <w:b/>
                <w:bCs/>
                <w:color w:val="FFFFFF" w:themeColor="background1"/>
              </w:rPr>
              <w:t>Contact Person Information</w:t>
            </w:r>
          </w:p>
        </w:tc>
      </w:tr>
      <w:tr w:rsidR="00863F37" w14:paraId="2DF4F6F0" w14:textId="77777777">
        <w:trPr>
          <w:trHeight w:val="567"/>
        </w:trPr>
        <w:tc>
          <w:tcPr>
            <w:tcW w:w="2276"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139C960B" w14:textId="652534DF" w:rsidR="00863F37" w:rsidRDefault="00F13DDA">
            <w:pPr>
              <w:rPr>
                <w:rFonts w:ascii="微软雅黑" w:eastAsia="微软雅黑" w:hAnsi="微软雅黑" w:cs="微软雅黑" w:hint="eastAsia"/>
                <w:color w:val="000000" w:themeColor="text1"/>
                <w:sz w:val="18"/>
                <w:szCs w:val="18"/>
              </w:rPr>
            </w:pPr>
            <w:r w:rsidRPr="00F13DDA">
              <w:rPr>
                <w:rFonts w:ascii="微软雅黑" w:eastAsia="微软雅黑" w:hAnsi="微软雅黑" w:cs="微软雅黑"/>
              </w:rPr>
              <w:t>Name</w:t>
            </w:r>
          </w:p>
        </w:tc>
        <w:tc>
          <w:tcPr>
            <w:tcW w:w="1812"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7934E87A" w14:textId="77777777" w:rsidR="00863F37" w:rsidRDefault="00863F37">
            <w:pPr>
              <w:rPr>
                <w:rFonts w:ascii="微软雅黑" w:eastAsia="微软雅黑" w:hAnsi="微软雅黑" w:cs="微软雅黑" w:hint="eastAsia"/>
                <w:color w:val="000000" w:themeColor="text1"/>
                <w:sz w:val="18"/>
                <w:szCs w:val="18"/>
              </w:rPr>
            </w:pPr>
          </w:p>
        </w:tc>
        <w:tc>
          <w:tcPr>
            <w:tcW w:w="2448" w:type="dxa"/>
            <w:gridSpan w:val="2"/>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7DC79145" w14:textId="4288CEB7" w:rsidR="00863F37" w:rsidRDefault="00F13DDA">
            <w:pPr>
              <w:rPr>
                <w:rFonts w:ascii="微软雅黑" w:eastAsia="微软雅黑" w:hAnsi="微软雅黑" w:cs="微软雅黑" w:hint="eastAsia"/>
              </w:rPr>
            </w:pPr>
            <w:r w:rsidRPr="00F13DDA">
              <w:rPr>
                <w:rFonts w:ascii="微软雅黑" w:eastAsia="微软雅黑" w:hAnsi="微软雅黑" w:cs="微软雅黑"/>
              </w:rPr>
              <w:t>Position</w:t>
            </w:r>
          </w:p>
        </w:tc>
        <w:tc>
          <w:tcPr>
            <w:tcW w:w="2305"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6C1CF521" w14:textId="77777777" w:rsidR="00863F37" w:rsidRDefault="00863F37">
            <w:pPr>
              <w:rPr>
                <w:rFonts w:ascii="微软雅黑" w:eastAsia="微软雅黑" w:hAnsi="微软雅黑" w:cs="微软雅黑" w:hint="eastAsia"/>
              </w:rPr>
            </w:pPr>
          </w:p>
        </w:tc>
      </w:tr>
      <w:tr w:rsidR="00863F37" w14:paraId="32A0FE0F" w14:textId="77777777">
        <w:trPr>
          <w:trHeight w:val="567"/>
        </w:trPr>
        <w:tc>
          <w:tcPr>
            <w:tcW w:w="2276"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29B22A15" w14:textId="1FAFE450" w:rsidR="00863F37" w:rsidRDefault="00F13DDA">
            <w:pPr>
              <w:rPr>
                <w:rFonts w:ascii="微软雅黑" w:eastAsia="微软雅黑" w:hAnsi="微软雅黑" w:cs="微软雅黑" w:hint="eastAsia"/>
                <w:color w:val="000000" w:themeColor="text1"/>
                <w:sz w:val="18"/>
                <w:szCs w:val="18"/>
              </w:rPr>
            </w:pPr>
            <w:r w:rsidRPr="00F13DDA">
              <w:rPr>
                <w:rFonts w:ascii="微软雅黑" w:eastAsia="微软雅黑" w:hAnsi="微软雅黑" w:cs="微软雅黑"/>
              </w:rPr>
              <w:t>Mobile Number</w:t>
            </w:r>
          </w:p>
        </w:tc>
        <w:tc>
          <w:tcPr>
            <w:tcW w:w="1812"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330539C0" w14:textId="77777777" w:rsidR="00863F37" w:rsidRDefault="00863F37">
            <w:pPr>
              <w:rPr>
                <w:rFonts w:ascii="微软雅黑" w:eastAsia="微软雅黑" w:hAnsi="微软雅黑" w:cs="微软雅黑" w:hint="eastAsia"/>
                <w:color w:val="000000" w:themeColor="text1"/>
                <w:sz w:val="18"/>
                <w:szCs w:val="18"/>
              </w:rPr>
            </w:pPr>
          </w:p>
        </w:tc>
        <w:tc>
          <w:tcPr>
            <w:tcW w:w="2448" w:type="dxa"/>
            <w:gridSpan w:val="2"/>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6A855795" w14:textId="0A6BE111" w:rsidR="00863F37" w:rsidRDefault="00F13DDA">
            <w:pPr>
              <w:rPr>
                <w:rFonts w:ascii="微软雅黑" w:eastAsia="微软雅黑" w:hAnsi="微软雅黑" w:cs="微软雅黑" w:hint="eastAsia"/>
              </w:rPr>
            </w:pPr>
            <w:r w:rsidRPr="00F13DDA">
              <w:rPr>
                <w:rFonts w:ascii="微软雅黑" w:eastAsia="微软雅黑" w:hAnsi="微软雅黑" w:cs="微软雅黑"/>
              </w:rPr>
              <w:t>WeChat ID</w:t>
            </w:r>
          </w:p>
        </w:tc>
        <w:tc>
          <w:tcPr>
            <w:tcW w:w="2305"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187DF15B" w14:textId="77777777" w:rsidR="00863F37" w:rsidRDefault="00863F37">
            <w:pPr>
              <w:rPr>
                <w:rFonts w:ascii="微软雅黑" w:eastAsia="微软雅黑" w:hAnsi="微软雅黑" w:cs="微软雅黑" w:hint="eastAsia"/>
              </w:rPr>
            </w:pPr>
          </w:p>
        </w:tc>
      </w:tr>
      <w:tr w:rsidR="00863F37" w14:paraId="70EDBBB7" w14:textId="77777777">
        <w:trPr>
          <w:trHeight w:val="567"/>
        </w:trPr>
        <w:tc>
          <w:tcPr>
            <w:tcW w:w="2276"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653F62A8" w14:textId="3E06D4C3" w:rsidR="00863F37" w:rsidRDefault="00F13DDA">
            <w:pPr>
              <w:rPr>
                <w:rFonts w:ascii="微软雅黑" w:eastAsia="微软雅黑" w:hAnsi="微软雅黑" w:cs="微软雅黑" w:hint="eastAsia"/>
              </w:rPr>
            </w:pPr>
            <w:r w:rsidRPr="00F13DDA">
              <w:rPr>
                <w:rFonts w:ascii="微软雅黑" w:eastAsia="微软雅黑" w:hAnsi="微软雅黑" w:cs="微软雅黑"/>
              </w:rPr>
              <w:t>Email</w:t>
            </w:r>
          </w:p>
        </w:tc>
        <w:tc>
          <w:tcPr>
            <w:tcW w:w="1812"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4BB8C5BC" w14:textId="77777777" w:rsidR="00863F37" w:rsidRDefault="00863F37">
            <w:pPr>
              <w:rPr>
                <w:rFonts w:ascii="微软雅黑" w:eastAsia="微软雅黑" w:hAnsi="微软雅黑" w:cs="微软雅黑" w:hint="eastAsia"/>
              </w:rPr>
            </w:pPr>
          </w:p>
        </w:tc>
        <w:tc>
          <w:tcPr>
            <w:tcW w:w="2448" w:type="dxa"/>
            <w:gridSpan w:val="2"/>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0A869D0F" w14:textId="4C904B83" w:rsidR="00863F37" w:rsidRDefault="00F13DDA">
            <w:pPr>
              <w:rPr>
                <w:rFonts w:ascii="微软雅黑" w:eastAsia="微软雅黑" w:hAnsi="微软雅黑" w:cs="微软雅黑" w:hint="eastAsia"/>
              </w:rPr>
            </w:pPr>
            <w:r w:rsidRPr="00F13DDA">
              <w:rPr>
                <w:rFonts w:ascii="微软雅黑" w:eastAsia="微软雅黑" w:hAnsi="微软雅黑" w:cs="微软雅黑"/>
              </w:rPr>
              <w:t>Emergency Contact &amp; Phone Number</w:t>
            </w:r>
          </w:p>
        </w:tc>
        <w:tc>
          <w:tcPr>
            <w:tcW w:w="2305" w:type="dxa"/>
            <w:tcBorders>
              <w:top w:val="single" w:sz="2" w:space="0" w:color="77B900"/>
              <w:left w:val="single" w:sz="2" w:space="0" w:color="77B900"/>
              <w:bottom w:val="single" w:sz="2" w:space="0" w:color="77B900"/>
              <w:right w:val="single" w:sz="2" w:space="0" w:color="77B900"/>
            </w:tcBorders>
            <w:tcMar>
              <w:top w:w="48" w:type="dxa"/>
              <w:left w:w="48" w:type="dxa"/>
              <w:bottom w:w="48" w:type="dxa"/>
              <w:right w:w="48" w:type="dxa"/>
            </w:tcMar>
            <w:vAlign w:val="center"/>
          </w:tcPr>
          <w:p w14:paraId="6944012B" w14:textId="77777777" w:rsidR="00863F37" w:rsidRDefault="00863F37">
            <w:pPr>
              <w:rPr>
                <w:rFonts w:ascii="微软雅黑" w:eastAsia="微软雅黑" w:hAnsi="微软雅黑" w:cs="微软雅黑" w:hint="eastAsia"/>
              </w:rPr>
            </w:pPr>
          </w:p>
        </w:tc>
      </w:tr>
    </w:tbl>
    <w:p w14:paraId="6B47474D" w14:textId="31072B7B" w:rsidR="00863F37" w:rsidRDefault="00F13DDA">
      <w:pPr>
        <w:widowControl/>
        <w:rPr>
          <w:rFonts w:ascii="微软雅黑" w:eastAsia="微软雅黑" w:hAnsi="微软雅黑" w:cs="微软雅黑" w:hint="eastAsia"/>
          <w:b/>
          <w:bCs/>
          <w:color w:val="000000" w:themeColor="text1"/>
          <w:kern w:val="0"/>
          <w:szCs w:val="21"/>
        </w:rPr>
      </w:pPr>
      <w:r w:rsidRPr="00F13DDA">
        <w:rPr>
          <w:rFonts w:ascii="微软雅黑" w:eastAsia="微软雅黑" w:hAnsi="微软雅黑" w:cs="微软雅黑"/>
          <w:b/>
          <w:bCs/>
          <w:color w:val="000000" w:themeColor="text1"/>
          <w:kern w:val="0"/>
          <w:szCs w:val="21"/>
        </w:rPr>
        <w:lastRenderedPageBreak/>
        <w:t>Information Confirmation Statement</w:t>
      </w:r>
      <w:r w:rsidR="00000000">
        <w:rPr>
          <w:rFonts w:ascii="微软雅黑" w:eastAsia="微软雅黑" w:hAnsi="微软雅黑" w:cs="微软雅黑" w:hint="eastAsia"/>
          <w:b/>
          <w:bCs/>
          <w:color w:val="000000" w:themeColor="text1"/>
          <w:kern w:val="0"/>
          <w:szCs w:val="21"/>
        </w:rPr>
        <w:t>：</w:t>
      </w:r>
    </w:p>
    <w:p w14:paraId="28873D80" w14:textId="40AF9E45" w:rsidR="00863F37" w:rsidRDefault="00F13DDA">
      <w:pPr>
        <w:widowControl/>
        <w:spacing w:line="360" w:lineRule="exact"/>
        <w:rPr>
          <w:rFonts w:ascii="微软雅黑" w:eastAsia="微软雅黑" w:hAnsi="微软雅黑" w:cs="微软雅黑" w:hint="eastAsia"/>
          <w:color w:val="000000" w:themeColor="text1"/>
          <w:kern w:val="0"/>
          <w:szCs w:val="21"/>
        </w:rPr>
      </w:pPr>
      <w:r w:rsidRPr="00F13DDA">
        <w:rPr>
          <w:rFonts w:ascii="微软雅黑" w:eastAsia="微软雅黑" w:hAnsi="微软雅黑" w:cs="微软雅黑"/>
          <w:color w:val="000000" w:themeColor="text1"/>
          <w:kern w:val="0"/>
          <w:szCs w:val="21"/>
        </w:rPr>
        <w:t>Our company confirms that all information provided is true and accurate. We will abide by exhibition regulations and cooperate with the Organizing Committee. We shall promptly notify the Organizing Committee of any information changes.</w:t>
      </w:r>
    </w:p>
    <w:p w14:paraId="674F19F6" w14:textId="77777777" w:rsidR="00863F37" w:rsidRDefault="00863F37">
      <w:pPr>
        <w:spacing w:line="360" w:lineRule="exact"/>
        <w:jc w:val="right"/>
        <w:rPr>
          <w:rFonts w:ascii="微软雅黑" w:eastAsia="微软雅黑" w:hAnsi="微软雅黑" w:cs="微软雅黑" w:hint="eastAsia"/>
        </w:rPr>
      </w:pPr>
    </w:p>
    <w:p w14:paraId="5999B1CE" w14:textId="77777777" w:rsidR="00F13DDA" w:rsidRPr="00F13DDA" w:rsidRDefault="00F13DDA" w:rsidP="00F13DDA">
      <w:pPr>
        <w:spacing w:line="360" w:lineRule="exact"/>
        <w:jc w:val="right"/>
        <w:rPr>
          <w:rFonts w:ascii="微软雅黑" w:eastAsia="微软雅黑" w:hAnsi="微软雅黑" w:cs="微软雅黑"/>
        </w:rPr>
      </w:pPr>
      <w:r w:rsidRPr="00F13DDA">
        <w:rPr>
          <w:rFonts w:ascii="微软雅黑" w:eastAsia="微软雅黑" w:hAnsi="微软雅黑" w:cs="微软雅黑"/>
        </w:rPr>
        <w:t>2026 Global Innovation Show (Hong Kong) Organizing Committee</w:t>
      </w:r>
    </w:p>
    <w:p w14:paraId="0787774D" w14:textId="78470AC4" w:rsidR="00863F37" w:rsidRDefault="00F13DDA" w:rsidP="00F13DDA">
      <w:pPr>
        <w:spacing w:line="360" w:lineRule="exact"/>
        <w:jc w:val="right"/>
        <w:rPr>
          <w:rFonts w:ascii="微软雅黑" w:eastAsia="微软雅黑" w:hAnsi="微软雅黑" w:cs="微软雅黑" w:hint="eastAsia"/>
        </w:rPr>
      </w:pPr>
      <w:r w:rsidRPr="00F13DDA">
        <w:rPr>
          <w:rFonts w:ascii="微软雅黑" w:eastAsia="微软雅黑" w:hAnsi="微软雅黑" w:cs="微软雅黑"/>
        </w:rPr>
        <w:t>June 2026</w:t>
      </w:r>
    </w:p>
    <w:sectPr w:rsidR="00863F37">
      <w:headerReference w:type="even" r:id="rId7"/>
      <w:headerReference w:type="default" r:id="rId8"/>
      <w:footerReference w:type="even" r:id="rId9"/>
      <w:footerReference w:type="default" r:id="rId10"/>
      <w:headerReference w:type="first" r:id="rId11"/>
      <w:footerReference w:type="first" r:id="rId12"/>
      <w:pgSz w:w="11906" w:h="16838"/>
      <w:pgMar w:top="1440" w:right="1474" w:bottom="89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9E40" w14:textId="77777777" w:rsidR="00B96C88" w:rsidRDefault="00B96C88">
      <w:r>
        <w:separator/>
      </w:r>
    </w:p>
  </w:endnote>
  <w:endnote w:type="continuationSeparator" w:id="0">
    <w:p w14:paraId="05212A27" w14:textId="77777777" w:rsidR="00B96C88" w:rsidRDefault="00B9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3865" w14:textId="77777777" w:rsidR="00001B31" w:rsidRDefault="00001B3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6610" w14:textId="77777777" w:rsidR="00863F37" w:rsidRDefault="00000000">
    <w:pPr>
      <w:pStyle w:val="a3"/>
    </w:pPr>
    <w:r>
      <w:rPr>
        <w:noProof/>
      </w:rPr>
      <mc:AlternateContent>
        <mc:Choice Requires="wps">
          <w:drawing>
            <wp:anchor distT="0" distB="0" distL="114300" distR="114300" simplePos="0" relativeHeight="251659264" behindDoc="0" locked="0" layoutInCell="1" allowOverlap="1" wp14:anchorId="182ADCF8" wp14:editId="3F6BE31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4EB9D" w14:textId="77777777" w:rsidR="00863F37"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2ADCF8"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8F4EB9D" w14:textId="77777777" w:rsidR="00863F37"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6724" w14:textId="77777777" w:rsidR="00001B31" w:rsidRDefault="00001B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E043" w14:textId="77777777" w:rsidR="00B96C88" w:rsidRDefault="00B96C88">
      <w:r>
        <w:separator/>
      </w:r>
    </w:p>
  </w:footnote>
  <w:footnote w:type="continuationSeparator" w:id="0">
    <w:p w14:paraId="3516D73E" w14:textId="77777777" w:rsidR="00B96C88" w:rsidRDefault="00B9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5D27" w14:textId="77777777" w:rsidR="00001B31" w:rsidRDefault="00001B3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E065" w14:textId="61E6683D" w:rsidR="00863F37" w:rsidRDefault="00001B31">
    <w:pPr>
      <w:pStyle w:val="a4"/>
    </w:pPr>
    <w:r>
      <w:rPr>
        <w:noProof/>
      </w:rPr>
      <w:drawing>
        <wp:anchor distT="0" distB="0" distL="114300" distR="114300" simplePos="0" relativeHeight="251660288" behindDoc="0" locked="0" layoutInCell="1" allowOverlap="1" wp14:anchorId="5F39C7DF" wp14:editId="6358FDFE">
          <wp:simplePos x="0" y="0"/>
          <wp:positionH relativeFrom="column">
            <wp:posOffset>-1007745</wp:posOffset>
          </wp:positionH>
          <wp:positionV relativeFrom="paragraph">
            <wp:posOffset>-528353</wp:posOffset>
          </wp:positionV>
          <wp:extent cx="7555230" cy="896352"/>
          <wp:effectExtent l="0" t="0" r="0" b="0"/>
          <wp:wrapNone/>
          <wp:docPr id="15531839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83961" name="图片 1553183961"/>
                  <pic:cNvPicPr/>
                </pic:nvPicPr>
                <pic:blipFill>
                  <a:blip r:embed="rId1">
                    <a:extLst>
                      <a:ext uri="{28A0092B-C50C-407E-A947-70E740481C1C}">
                        <a14:useLocalDpi xmlns:a14="http://schemas.microsoft.com/office/drawing/2010/main" val="0"/>
                      </a:ext>
                    </a:extLst>
                  </a:blip>
                  <a:stretch>
                    <a:fillRect/>
                  </a:stretch>
                </pic:blipFill>
                <pic:spPr>
                  <a:xfrm>
                    <a:off x="0" y="0"/>
                    <a:ext cx="7600326" cy="90170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C9C1" w14:textId="77777777" w:rsidR="00001B31" w:rsidRDefault="00001B3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F37"/>
    <w:rsid w:val="00001B31"/>
    <w:rsid w:val="001873DE"/>
    <w:rsid w:val="005D5199"/>
    <w:rsid w:val="00863F37"/>
    <w:rsid w:val="00AD665C"/>
    <w:rsid w:val="00B96C88"/>
    <w:rsid w:val="00CC4790"/>
    <w:rsid w:val="00F13DDA"/>
    <w:rsid w:val="03C33A72"/>
    <w:rsid w:val="0EFB43A1"/>
    <w:rsid w:val="101319D6"/>
    <w:rsid w:val="114B0161"/>
    <w:rsid w:val="14084274"/>
    <w:rsid w:val="239D2DE4"/>
    <w:rsid w:val="2D7E799A"/>
    <w:rsid w:val="303B7C0D"/>
    <w:rsid w:val="48742985"/>
    <w:rsid w:val="4A58168F"/>
    <w:rsid w:val="547C6323"/>
    <w:rsid w:val="570861EB"/>
    <w:rsid w:val="6DE17102"/>
    <w:rsid w:val="6E2451B1"/>
    <w:rsid w:val="75B14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FE844"/>
  <w15:docId w15:val="{21F9022C-036B-45E0-8F41-B755479C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spacing w:before="100" w:beforeAutospacing="1" w:after="100" w:afterAutospacing="1"/>
    </w:pPr>
    <w:rPr>
      <w:rFonts w:eastAsia="Times New Roman"/>
      <w:u w:color="000000"/>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12290</dc:creator>
  <cp:lastModifiedBy>Wilona Thomas</cp:lastModifiedBy>
  <cp:revision>4</cp:revision>
  <dcterms:created xsi:type="dcterms:W3CDTF">2025-10-09T04:13:00Z</dcterms:created>
  <dcterms:modified xsi:type="dcterms:W3CDTF">2026-06-15T07:50:00Z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eyJoZGlkIjoiM2Q0OTczMDAwNGFlODcxNzA1NzA1YTZiYmMwNGZhYmUiLCJ1c2VySWQiOiIxNzEyNjY5NTYwIn0=</vt:lpwstr>
  </property>
  <property fmtid="{D5CDD505-2E9C-101B-9397-08002B2CF9AE}" pid="4" name="ICV">
    <vt:lpwstr>AB808B22F4C145A5AC1018FCB95D456D_13</vt:lpwstr>
  </property>
</Properties>
</file>